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CF" w:rsidRPr="008700CF" w:rsidRDefault="008700CF" w:rsidP="008700CF">
      <w:pP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700C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Принято на заседании                                                                   «Утверждаю»</w:t>
      </w:r>
    </w:p>
    <w:p w:rsidR="008700CF" w:rsidRDefault="008700CF" w:rsidP="008700CF">
      <w:pP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700C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Педагогического совета                                      Директор школы_________/Цыганова Л.М./</w:t>
      </w:r>
    </w:p>
    <w:p w:rsidR="008700CF" w:rsidRPr="008700CF" w:rsidRDefault="008700CF" w:rsidP="008700CF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00C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Протокол №_____ от __________                                         Приказ №___</w:t>
      </w:r>
      <w:proofErr w:type="gramStart"/>
      <w:r w:rsidRPr="008700C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от  _</w:t>
      </w:r>
      <w:proofErr w:type="gramEnd"/>
      <w:r w:rsidRPr="008700C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________</w:t>
      </w:r>
    </w:p>
    <w:p w:rsidR="008700CF" w:rsidRPr="008700CF" w:rsidRDefault="008700CF" w:rsidP="008700CF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color w:val="2E3A48"/>
          <w:sz w:val="72"/>
          <w:szCs w:val="72"/>
        </w:rPr>
      </w:pPr>
    </w:p>
    <w:p w:rsidR="008700CF" w:rsidRDefault="008700CF" w:rsidP="008700CF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E3A48"/>
          <w:sz w:val="72"/>
          <w:szCs w:val="72"/>
        </w:rPr>
      </w:pPr>
    </w:p>
    <w:p w:rsidR="008700CF" w:rsidRDefault="008700CF" w:rsidP="008700CF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E3A48"/>
          <w:sz w:val="40"/>
          <w:szCs w:val="40"/>
        </w:rPr>
      </w:pPr>
    </w:p>
    <w:p w:rsidR="008700CF" w:rsidRDefault="008700CF" w:rsidP="008700CF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/>
          <w:color w:val="2E3A48"/>
          <w:sz w:val="40"/>
          <w:szCs w:val="40"/>
        </w:rPr>
      </w:pPr>
    </w:p>
    <w:p w:rsidR="008700CF" w:rsidRPr="008700CF" w:rsidRDefault="008700CF" w:rsidP="008700CF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E3A48"/>
          <w:sz w:val="40"/>
          <w:szCs w:val="40"/>
        </w:rPr>
      </w:pPr>
      <w:r w:rsidRPr="008700CF">
        <w:rPr>
          <w:rFonts w:ascii="Times New Roman" w:eastAsia="Times New Roman" w:hAnsi="Times New Roman" w:cs="Times New Roman"/>
          <w:b/>
          <w:color w:val="2E3A48"/>
          <w:sz w:val="40"/>
          <w:szCs w:val="40"/>
        </w:rPr>
        <w:t xml:space="preserve">Правила внутреннего распорядка обучающихся </w:t>
      </w:r>
    </w:p>
    <w:p w:rsidR="008700CF" w:rsidRPr="008700CF" w:rsidRDefault="008700CF" w:rsidP="008700CF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E3A48"/>
          <w:sz w:val="40"/>
          <w:szCs w:val="40"/>
        </w:rPr>
      </w:pPr>
      <w:r w:rsidRPr="008700CF">
        <w:rPr>
          <w:rFonts w:ascii="Times New Roman" w:eastAsia="Times New Roman" w:hAnsi="Times New Roman" w:cs="Times New Roman"/>
          <w:b/>
          <w:color w:val="2E3A48"/>
          <w:sz w:val="40"/>
          <w:szCs w:val="40"/>
        </w:rPr>
        <w:t xml:space="preserve">Муниципального казённого общеобразовательного </w:t>
      </w:r>
      <w:bookmarkStart w:id="0" w:name="_GoBack"/>
      <w:bookmarkEnd w:id="0"/>
      <w:r w:rsidRPr="008700CF">
        <w:rPr>
          <w:rFonts w:ascii="Times New Roman" w:eastAsia="Times New Roman" w:hAnsi="Times New Roman" w:cs="Times New Roman"/>
          <w:b/>
          <w:color w:val="2E3A48"/>
          <w:sz w:val="40"/>
          <w:szCs w:val="40"/>
        </w:rPr>
        <w:t>учреждения Чамзинская средняя школа имени Героя Советского Союза И.А. Хуртина</w:t>
      </w:r>
    </w:p>
    <w:p w:rsidR="008700CF" w:rsidRPr="008700CF" w:rsidRDefault="008700CF" w:rsidP="008700C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46464"/>
          <w:sz w:val="40"/>
          <w:szCs w:val="40"/>
        </w:rPr>
      </w:pPr>
    </w:p>
    <w:p w:rsidR="008700CF" w:rsidRPr="008700CF" w:rsidRDefault="008700CF" w:rsidP="008700C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46464"/>
          <w:sz w:val="40"/>
          <w:szCs w:val="40"/>
        </w:rPr>
      </w:pPr>
    </w:p>
    <w:p w:rsidR="008700CF" w:rsidRPr="008700CF" w:rsidRDefault="008700CF" w:rsidP="008700C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46464"/>
          <w:sz w:val="40"/>
          <w:szCs w:val="40"/>
        </w:rPr>
      </w:pPr>
    </w:p>
    <w:p w:rsidR="008700CF" w:rsidRPr="008700CF" w:rsidRDefault="008700CF" w:rsidP="008700C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46464"/>
          <w:sz w:val="40"/>
          <w:szCs w:val="40"/>
        </w:rPr>
      </w:pPr>
    </w:p>
    <w:p w:rsidR="008700CF" w:rsidRPr="008700CF" w:rsidRDefault="008700CF" w:rsidP="008700C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46464"/>
          <w:sz w:val="40"/>
          <w:szCs w:val="40"/>
        </w:rPr>
      </w:pPr>
    </w:p>
    <w:p w:rsidR="008700CF" w:rsidRDefault="008700CF" w:rsidP="008700C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46464"/>
          <w:sz w:val="24"/>
          <w:szCs w:val="24"/>
        </w:rPr>
      </w:pPr>
    </w:p>
    <w:p w:rsidR="008700CF" w:rsidRDefault="008700CF" w:rsidP="008700C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46464"/>
          <w:sz w:val="24"/>
          <w:szCs w:val="24"/>
        </w:rPr>
      </w:pPr>
    </w:p>
    <w:p w:rsidR="008700CF" w:rsidRDefault="008700CF" w:rsidP="008700C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46464"/>
          <w:sz w:val="24"/>
          <w:szCs w:val="24"/>
        </w:rPr>
      </w:pPr>
    </w:p>
    <w:p w:rsidR="008700CF" w:rsidRDefault="008700CF" w:rsidP="008700C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46464"/>
          <w:sz w:val="24"/>
          <w:szCs w:val="24"/>
        </w:rPr>
      </w:pPr>
    </w:p>
    <w:p w:rsidR="008700CF" w:rsidRDefault="008700CF" w:rsidP="008700C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46464"/>
          <w:sz w:val="24"/>
          <w:szCs w:val="24"/>
        </w:rPr>
      </w:pPr>
    </w:p>
    <w:p w:rsidR="008700CF" w:rsidRDefault="008700CF" w:rsidP="008700C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46464"/>
          <w:sz w:val="24"/>
          <w:szCs w:val="24"/>
        </w:rPr>
      </w:pPr>
    </w:p>
    <w:p w:rsidR="008700CF" w:rsidRDefault="008700CF" w:rsidP="008700C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46464"/>
          <w:sz w:val="24"/>
          <w:szCs w:val="24"/>
        </w:rPr>
      </w:pPr>
    </w:p>
    <w:p w:rsidR="008700CF" w:rsidRDefault="008700CF" w:rsidP="008700C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46464"/>
          <w:sz w:val="24"/>
          <w:szCs w:val="24"/>
        </w:rPr>
      </w:pPr>
    </w:p>
    <w:p w:rsidR="008700CF" w:rsidRDefault="008700CF" w:rsidP="008700C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46464"/>
          <w:sz w:val="24"/>
          <w:szCs w:val="24"/>
        </w:rPr>
      </w:pPr>
    </w:p>
    <w:p w:rsidR="008700CF" w:rsidRPr="008700CF" w:rsidRDefault="008700CF" w:rsidP="00721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b/>
          <w:bCs/>
          <w:iCs/>
          <w:color w:val="646464"/>
          <w:sz w:val="24"/>
          <w:szCs w:val="24"/>
        </w:rPr>
        <w:t>1. </w:t>
      </w:r>
      <w:r w:rsidRPr="008700CF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Общие положения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1.1. Настоящие Правила внутреннего распорядка учащих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ся разработаны в соответствии с Федеральным законом</w:t>
      </w: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273-ФЗ от 29 декабря 2012 г.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«Об образовании в Российской Федерации», </w:t>
      </w:r>
      <w:r w:rsidRPr="008700CF">
        <w:rPr>
          <w:rFonts w:ascii="Times New Roman" w:eastAsia="Times New Roman" w:hAnsi="Times New Roman" w:cs="Times New Roman"/>
          <w:bCs/>
          <w:color w:val="646464"/>
          <w:sz w:val="24"/>
          <w:szCs w:val="24"/>
        </w:rPr>
        <w:t>Порядком приема граждан на обучение по образовательным программам начального общего, основного общего и среднего общего образования (утв. приказом Министерства образования и науки РФ от 22 января 2014 г. № 32,</w:t>
      </w:r>
      <w:r w:rsidRPr="008700CF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 </w:t>
      </w:r>
      <w:proofErr w:type="spellStart"/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зарегистрированым</w:t>
      </w:r>
      <w:proofErr w:type="spellEnd"/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в Минюсте РФ 2 апреля 2014 г., регистрационный № 31800); от 15.03.2013 № 185 «Об утверждении Порядка применения к обуча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 xml:space="preserve">ющимся и снятия с обучающихся мер дисциплинарного взыскания», Устава общеобразовательного учреждения (далее – Школы), с учетом мнения совета </w:t>
      </w: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щихся и совета родителей.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1.2. Настоящие Правила регулируют дисциплину </w:t>
      </w: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щих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 xml:space="preserve">ся в соответствии с действующим законодательством, Уставом и иными локальными нормативными актами Школы, устанавливают режим занятий </w:t>
      </w: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щихся, порядок регламентации образовательных отношений между Школой и </w:t>
      </w: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щимися и (или) их законными представителями и оформление возникновения, приостановления и пре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кращения этих отношений.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1.3. Дисциплина в Школе поддерживается на основе ува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 xml:space="preserve">жения человеческого достоинства </w:t>
      </w: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щихся и педаго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 xml:space="preserve">гических работников. Применение физического и (или) психического насилия по отношению к </w:t>
      </w: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щимся не допускается.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1.4. Настоящие Правила обязательны для исполнения всеми </w:t>
      </w: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щимися Школы и их законными представителями (в части, касающейся).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2. Возникновение, изменение и прекращение образовательных отношений.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2.1. Основанием возникновения образовательных отно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шений является приказ директора Школы о приеме лица на обучение или для прохождения промежуточной и (или) государственной итоговой аттестации.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2.2. Права и обязанности </w:t>
      </w: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щегося, предусмотренные законодательством об образовании и локальными нор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мативными актами Школы, возникают с даты, указанной в приказе.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2.3. В Школу принимаются все дети, имеющие право на полу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чение общего образования соответствующего уровня и проживающие на территории, за которой закреплена Школа.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2.4. В приеме может быть отказано только по причине отсутствия свободных мест. Свободными считаются места при наличии в классе менее 25 учащихся.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2.5. Для детей, не достигших четырнадцати лет или на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ходящихся под опекой, местом жительства признается место жительства их законных представителей.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2.6. При раздельном проживании родителей место жи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тельства устанавливается соглашением родителей, при отсутствии соглашения спор между родителями разре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шается судом.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2.7. Прием детей, проживающих на территории, за кото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рой закреплена Школа, осуществляется без вступительных испытаний (процедур отбора).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2.8. Организация индивидуального отбора при приеме либо переводе в Школу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РФ.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2.9. Первоочередное право на места в Школу по месту жи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тельства предоставляются: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2.9.1. детям военнослужащего;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2.9.2. детям сотрудника полиции;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2.9.3. детям сотрудника полиции, погибшего (умерше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го) вследствие увечья или иного повреждения здоро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вья, полученных в связи с выполнением служебных обязанностей;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2.9.4. детям сотрудника полиции, умершего вследствие заболевания, полученного в период прохождения службы в полиции;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lastRenderedPageBreak/>
        <w:t>2.9.5. детям гражданина РФ, уволенного со службы в полиции вследствие увечья или иного повреждения здоровья, полученных в связи с выполнением слу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жебных обязанностей и исключивших возможность дальнейшего прохождения службы в полиции;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2.9.6. детям гражданина РФ,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занностей, либо вследствие заболевания, полученного в период прохождения службы в полиции, исключив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ших возможность дальнейшего прохождения службы в полиции;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2.9.7. детям, находящимся (находившимся) на ижди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вении сотрудников полиции, граждан РФ, указанных в п. 2.9.2-2.9.6.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2.10.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ОУ в соответствии с законодательством Российской Федерации и нормативными правовыми актами субъектов Российской Федерации»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2.11. Прием заявлений в 1 класс ОУ </w:t>
      </w:r>
      <w:proofErr w:type="gramStart"/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для граждан</w:t>
      </w:r>
      <w:proofErr w:type="gramEnd"/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проживающих на закрепленной территории начинается не позднее 1 февраля и завершается не позднее 30 июня текущего года. На информационном стенде и на официальном сайте Школы размещается информация о количестве мест в первых классах.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2.12. Зачисление в ОУ оформляется приказом директора в течение 7 рабочих дней после приема документа.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2.13. Для детей, не проживающих на закрепленной территории, прием заявлений в 1 класс начинается с 1 июля текущего года до момента заполнения свободных мест, но не позднее 5 сентября текущего года.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2.14. ОУ, закончивши прием в 1 класс всех детей, проживающих на закрепленной территории, осуществляет прием детей, не проживающих на закрепленной территории, ранее 1 июля.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2.15.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ОУ в соответствии с законодательством РФ и нормативными правовыми актами субъектов РФ.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2.16. При наличии свободных мест Школа вправе осущест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влять прием детей во все классы в течение всего учебного года.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2.17. При подаче заявления на зачисление ребенка в школу его родитель (законный представитель) обязан предъявить документ, подтверждающий его статус как законного представителя учащегося.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2.18. Прием детей в Школу осуществляется по личному за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явлению законных представителей ребенка.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2.19. В заявлении указываются следующие сведения о ребенке: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- фамилия, имя, отчество (последнее - при наличии);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- дата и место рождения;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- фамилия, имя, отчество (последнее - при наличии) родителей (законных представителей) ребенка.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2.20. При зачислении в первый класс законные пред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ставители предъявляют: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- оригинал свидетельства о рождении ребенка;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- документ (справку) о регистрации ребенка по месту жительства на территории, за которой закреплена Школа.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2.21. Законные представители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учаще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гося), и документа, подтверждающего право заявителя на пребывание в РФ.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lastRenderedPageBreak/>
        <w:t>2.22. Иностранные граждане и лица без гражданства представляют все документы на русском языке или ори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гиналы документов вместе с заверенным в установленном порядке переводом на русский язык.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2.23. При приеме в первый класс в течение учебного года или во 2-9-е классы законные представители </w:t>
      </w:r>
      <w:r w:rsidR="007D088D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7D088D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щегося дополнительно представляют личное дело </w:t>
      </w:r>
      <w:r w:rsidR="007D088D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7D088D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щегося, выданное образовательной организацией, в которой он обучался ранее.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2.24. При приеме </w:t>
      </w:r>
      <w:r w:rsidR="007D088D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7D088D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щегося в десятый или одиннадцатый класс законные представители дополнительно представ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ляют его документ государственного образца об основном общем образовании.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2.25. Факт ознакомления ребенка и его законных представителей (в том числе через информационные системы общего пользования) с Уставом, лицензией на осущест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вление образовательной деятельности, свидетельством о государственной аккредитации, образовательными программами и настоящими Правилами фиксируется в заявлении о приеме и заверяется их личными подписями.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2.26. Заявления о приеме регистрируются в специальном журнале. Законным представителям выдается расписка, содержащая информацию о регистрационном номере заявления о приеме ребенка в Школу и перечень пред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ставленных документов. Расписка заверяется подписью должностного лица, ответственного за прием документов, и печатью Школы.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2.27. Приказ о зачислении в Школу оформляется в течение 7 рабочих дней после приема документов.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2.28. Приказ размещается на информационном стенде в день его издания.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2.29. На каждого ребенка, зачисленного в Школу, заводится личное дело, в котором хранятся все сданные при приеме и иные документы.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2.30. Образовательные отношения изменяются в случае изменения условий получения </w:t>
      </w:r>
      <w:r w:rsidR="005D04A4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5D04A4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щимся образования по конкретной основной или дополнительной образователь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 xml:space="preserve">ной программе, повлекших за собой изменение взаимных прав и обязанностей </w:t>
      </w:r>
      <w:r w:rsidR="005D04A4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5D04A4">
        <w:rPr>
          <w:rFonts w:ascii="Times New Roman" w:eastAsia="Times New Roman" w:hAnsi="Times New Roman" w:cs="Times New Roman"/>
          <w:color w:val="646464"/>
          <w:sz w:val="24"/>
          <w:szCs w:val="24"/>
        </w:rPr>
        <w:t>ющегося.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2.31. Образовательные отношения могут быть изменены как по инициативе законных представителей несовер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 xml:space="preserve">шеннолетнего </w:t>
      </w:r>
      <w:r w:rsidR="005D04A4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5D04A4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щегося по их заявлению в письменной форме, так и по инициативе Школы.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2.32. Основанием для изменения образовательных от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ношений является приказ директора.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2.33. Образовательные отношения прекращаются в связи с отчислением </w:t>
      </w:r>
      <w:r w:rsidR="005D04A4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5D04A4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щегося из Школы: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2.3З.1. в связи с получением образования (заверше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нием обучения);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2.3З.2. досрочно в следующих случаях: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- по инициативе законных представителей </w:t>
      </w:r>
      <w:r w:rsidR="005D04A4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5D04A4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щегося, в том числе в случае его перевода для продолжения обучения в другую организацию, осуществляющую образовательную деятельность;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- по инициативе Школы в случае применения к </w:t>
      </w:r>
      <w:r w:rsidR="005D04A4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5D04A4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щему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ся, достигшему возраста пятнадцати лет, отчисления как меры дисциплинарного взыскания;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- по обстоятельствам, не зависящим от воли закон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 xml:space="preserve">ных представителей </w:t>
      </w:r>
      <w:r w:rsidR="005D04A4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5D04A4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щегося и Школы, в том числе в случае ликвидации Школы.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2.34. Досрочное прекращение образовательных отноше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 xml:space="preserve">ний по инициативе законных представителей не влечет за собой возникновение каких-либо дополнительных, в том числе материальных, обязательств </w:t>
      </w:r>
      <w:proofErr w:type="spellStart"/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указанного</w:t>
      </w:r>
      <w:r w:rsidR="005D04A4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5D04A4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щегося</w:t>
      </w:r>
      <w:proofErr w:type="spellEnd"/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перед Школой.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2.35. Основанием для прекращения образовательных отношений является приказ директора об отчислении. Права и обязанности учащегося, предусмотренные за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конодательством об образовании и локальными нормативными актами Школы, прекращаются с дня его отчисления.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2.36. При досрочном прекращении образовательных отношений Школой в трехдневный срок после издания приказа директора об отчислении выдает законному представителю личное дело </w:t>
      </w:r>
      <w:proofErr w:type="spellStart"/>
      <w:r w:rsidR="005D04A4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чащ</w:t>
      </w:r>
      <w:r w:rsidR="005D04A4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егося</w:t>
      </w:r>
      <w:proofErr w:type="spellEnd"/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и справку об обучении по образцу, установленному Школой.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lastRenderedPageBreak/>
        <w:t>3. Режим общеобразовательного процесса.</w:t>
      </w:r>
    </w:p>
    <w:p w:rsidR="008700CF" w:rsidRPr="008700CF" w:rsidRDefault="005D04A4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>3.1.В ОУ</w:t>
      </w:r>
      <w:r w:rsidR="008700CF"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используется модульная организация образова</w:t>
      </w:r>
      <w:r w:rsidR="008700CF"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тельного процесса, согласно которой учебные модули и каникулы чередуются следующим образом: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- 1-я ч</w:t>
      </w:r>
      <w:r w:rsidR="005D04A4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етверть - 9 недель, каникулы </w:t>
      </w:r>
      <w:r w:rsidR="005D04A4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 xml:space="preserve"> 7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дней;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- 2-я четверть - 7 недель, каникулы 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 xml:space="preserve"> 12 дней;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- 3-я </w:t>
      </w:r>
      <w:r w:rsidR="005D04A4">
        <w:rPr>
          <w:rFonts w:ascii="Times New Roman" w:eastAsia="Times New Roman" w:hAnsi="Times New Roman" w:cs="Times New Roman"/>
          <w:color w:val="646464"/>
          <w:sz w:val="24"/>
          <w:szCs w:val="24"/>
        </w:rPr>
        <w:t>четверть - 10 недель, каникулы 7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дней;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- 4-я</w:t>
      </w:r>
      <w:r w:rsidR="005D04A4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четверть - 9 недель, каникулы 92 дня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3.2.Календарный график на каждый учебный год утверж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дается приказом директора.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3.3.В 1 классе в 3 четверти вводятся дополнительные каникулы – 7 дней.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3.4.В 9-х и 11-х классах продолжительность 4 четверти и летних каникул определяется с учетом прохож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 xml:space="preserve">дения </w:t>
      </w:r>
      <w:r w:rsidR="005D04A4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5D04A4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щимися итоговой аттестации.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3.5.Учебные занятия начинаются</w:t>
      </w:r>
      <w:r w:rsidR="005D04A4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в 8 часов 3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0 минут.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3.6.Для 1-4 классов устанавливается пятидневная учебная неделя.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3.7.Для 5-11 классов устанавливается шестидневная учебная неделя.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3.8.Расписание учебных занятий составляется в строгом соответствии с требованиями «Санитарно-эпидемиоло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гических правил и нормативов СанПиН 2.4.2.2821-10», ут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вержденных постановлением главного государственного санитарного врача РФ от 29.12.2010 № 189.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3.9.Продолжительность урока во 2-11-х· классах состав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ляет 45 минут.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3.10. Для </w:t>
      </w:r>
      <w:r w:rsidR="005D04A4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5D04A4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щихся 1-х классов устанавливается следующий ежедневный режим занятий: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- в сентябре и октябре - по 3 урока продолжитель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ностью 35 минут;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- в ноябре и декабре - по 4 урока продолжительно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стью 35 минут;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- с января по май - по 4 урока продолжительностью 45 минут.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В середине учебного дня (после второго урока) прово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дится динамическая пауза продолжительностью 40 минут.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3.11. Продолжительность перемен между уроками со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ставляет: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- после 1-го урока - 10 минут;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- после 2 и 3-го урока - 20 минут;</w:t>
      </w:r>
    </w:p>
    <w:p w:rsidR="008700CF" w:rsidRPr="008700CF" w:rsidRDefault="005D04A4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>- после 4-го урока – 10</w:t>
      </w:r>
      <w:r w:rsidR="008700CF"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минут;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- после 5, 6-го урока - 10 минут.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3.12. </w:t>
      </w:r>
      <w:r w:rsidR="005D04A4">
        <w:rPr>
          <w:rFonts w:ascii="Times New Roman" w:eastAsia="Times New Roman" w:hAnsi="Times New Roman" w:cs="Times New Roman"/>
          <w:color w:val="646464"/>
          <w:sz w:val="24"/>
          <w:szCs w:val="24"/>
        </w:rPr>
        <w:t>Обу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ча</w:t>
      </w:r>
      <w:r w:rsidR="005D04A4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щиеся должны приход</w:t>
      </w:r>
      <w:r w:rsidR="005D04A4">
        <w:rPr>
          <w:rFonts w:ascii="Times New Roman" w:eastAsia="Times New Roman" w:hAnsi="Times New Roman" w:cs="Times New Roman"/>
          <w:color w:val="646464"/>
          <w:sz w:val="24"/>
          <w:szCs w:val="24"/>
        </w:rPr>
        <w:t>ить в Школу не позднее 8 часов 2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0 минут. Опоздание на уроки недопустимо.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3.13. Горячее питание </w:t>
      </w:r>
      <w:r w:rsidR="005D04A4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5D04A4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щихся осуществляется в соответ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ствии с расписанием, утверждаемым директором по согласованию с ученическим и родительским советами.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4. Права, обязанности и </w:t>
      </w:r>
      <w:r w:rsidRPr="008700CF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u w:val="single"/>
        </w:rPr>
        <w:t xml:space="preserve">ответственность </w:t>
      </w:r>
      <w:r w:rsidR="005D04A4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u w:val="single"/>
        </w:rPr>
        <w:t>об</w:t>
      </w:r>
      <w:r w:rsidRPr="008700CF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u w:val="single"/>
        </w:rPr>
        <w:t>уча</w:t>
      </w:r>
      <w:r w:rsidR="005D04A4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u w:val="single"/>
        </w:rPr>
        <w:t>ю</w:t>
      </w:r>
      <w:r w:rsidRPr="008700CF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u w:val="single"/>
        </w:rPr>
        <w:t>щихся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4.1.</w:t>
      </w:r>
      <w:r w:rsidR="005D04A4">
        <w:rPr>
          <w:rFonts w:ascii="Times New Roman" w:eastAsia="Times New Roman" w:hAnsi="Times New Roman" w:cs="Times New Roman"/>
          <w:color w:val="646464"/>
          <w:sz w:val="24"/>
          <w:szCs w:val="24"/>
        </w:rPr>
        <w:t>Обу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ча</w:t>
      </w:r>
      <w:r w:rsidR="005D04A4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щиеся имеют право на: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4.1.1. выбор формы получения образования;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4.1.2. предоставление им условий для обучения с учетом особенностей их психофизического развития и состояния здоровья, в том числе получение соци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ально-педагогической и психологической помощи, бесплатной психолого-медико-педагогической кор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рекции;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4.1.3. обучение по индивидуальному учебному плану, в том числе ускоренное обучение в пределах осваива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емой образовательной программы в порядке, установ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ленном положением об обучении по индивидуальному учебному плану;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4.1.4.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4.1.5.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образовательном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lastRenderedPageBreak/>
        <w:t>4.1.6. освоение наряду с предметами по осваиваемой образовательной программе любых других предметов, преподаваемых в Школе, в порядке, установленном по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ложением об освоении предметов, курсов, дисциплин (модулей);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4.1.7. зачет результатов освоения ими предметов в других организациях, осуществляющих образователь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 xml:space="preserve">ную деятельность, в соответствии с порядком зачета результатов освоения </w:t>
      </w:r>
      <w:r w:rsidR="005D04A4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5D04A4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щимися учебных предме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4.1.9. свободу совести, информации, свободное вы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ражение собственных взглядов и убеждений;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4.1.10. каникулы в соответствии с календарным гра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фиком (п. 3.1-3.2 настоящих Правил);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4.1.11. перевод для получения образования по другой форме обучения в порядке, установленном законода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тельством об образовании;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4.1.12. перевод в другую образовательную организа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цию, реализующую образовательную программу со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ответствующего уровня, в порядке, предусмотренном федеральным органом исполнительной власти, осу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ществляющим функции по выработке государственной политики и нормативно-правовому регулированию в сфере образования;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4.1.13. участие в управлении Школой в порядке, установ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ленном Уставом и Положением о совете учащихся;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4.1.14. ознакомление со свидетельством о госу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дарственной регистрации, с Уставом,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Школе;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4.1.15. обжалование локальных актов Школы в установ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ленном законодательством РФ порядке;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4.1.16. бесплатное пользование библиотечно-инфор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мационными ресурсами, учебной, производственной базой Школы;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4.1.17. пользование в установленном порядке лечеб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но-оздоровительной инфраструктурой, объектами культуры и объектами спорта Школы;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4.1.18. пользование учебниками и учебными пособи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ями при освоении предметов за пределами федераль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ных государственных образовательных стандартов и (или) при получении платных образовательных услуг в порядке, установленном соответствующим положением;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4.1.19. развитие своих творческих способностей и интересов, включая участие в конкурсах, олимпиадах, выставках, смотрах, физкультурных и спортивных ме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роприятиях, в том числе в официальных спортивных соревнованиях и других массовых мероприятиях;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4.1.20. участие в соответствии с законодательством РФ в научно-исследовательской, научно-технической, экспериментальной и инновационной деятельности, осуществляемой Школой, под руководством научно-педа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гогических работников образовательных организаций высшего образования и (или) научных работников научных организаций;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4.1.21. публикацию своих работ в изданиях Школы на бесплатной основе;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4.1.22. поощрение за успехи в учебной, физкуль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турной, спортивной, общественной, научной, науч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но-технической, творческой, экспериментальной и инновационной деятельности в соответствии с п. 5.1 настоящих Правил;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4.1.23. благоприятную среду жизнедеятельности без окружающего табачного дыма и охрану здоровья от воздействия окружающего табачного дыма и послед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ствий потребления табака;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lastRenderedPageBreak/>
        <w:t>4.1.24. получение в соответствии с законодательством РФ в Школе информации о мероприятиях, направленных на предотвращение воздействия окружающего табач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ного дыма и сокращение потребления табака;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4.1.25. осуществление общественного контроля реализации мероприятий, направленных на предот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вращение воздействия окружающего табачного дыма и сокращение потребления табака;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4.1.26. возмещение вреда, причиненного их жизни или здоровью, имуществу вследствие нарушения Школой законодательства в сфере охраны здоровья граждан от воздействия окружающего табачного дыма и по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следствий потребления табака;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4.1.27. совмещение получения образования с работой (при условии, что это не наносит ущерба освоению образовательной программы, выполнению индиви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дуального учебного плана) в порядке, установлен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ном положением об обучении по индивидуальному учебному плану;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4.1.28. посещение по своему выбору мероприятий, которые проводятся в Школой и не предусмотрены учебным планом, в порядке, установленном соответствующим Положением;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4.1.29. ношение часов, аксессуаров и скромных не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броских украшений, соответствующих деловому стилю одежды;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4.1.30. обращение в комиссию по урегулированию споров между участниками образовательных отно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шений.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 xml:space="preserve">4.2. </w:t>
      </w:r>
      <w:r w:rsidR="0072107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Обу</w:t>
      </w:r>
      <w:r w:rsidRPr="008700CF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ча</w:t>
      </w:r>
      <w:r w:rsidR="0072107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щиеся обязаны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: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4.2.1. добросовестно осваивать образовательную про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грамму, выполнять индивидуальный учебный план, в том числе посещать предусмотренные учебным пла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4.2.2. ликвидировать академическую задолженность в сроки, определяемые Школой;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4.2.3. выполнять требования Устава, настоящих Правил и иных локальных нормативных актов по вопросам организации и осуществления образовательной де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ятельности;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4.2.5. немедленно информировать педагогического работника, ответственного за осуществление меро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приятия, о каждом несчастном случае, произошедшем с ними или очевидцами которого они стали;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4.2.6. уважать честь и достоинство других учащихся и работников Школы, не создавать препятствий для полу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 xml:space="preserve">чения образования другими 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щимися;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4.2.7. дорожить честью Школы, защищать ее интересы;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4.2.8. бережно относиться к имуществу Школы;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4.2.9. соблюдать режим организации образовательно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го процесса, принятый в Школе;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4.2.10. находиться в Школе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т.п.), присутствовать только в специальной одежде и обуви;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4.2.11. соблюдать нормы законодательства в сфере ох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раны здоровья граждан от воздействия окружающего табачного дыма и последствий потребления табака;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4.2.12.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ющего табачного дыма и последствий потребления табака;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4.2.13. своевременно проходить все необходимые медицинские осмотры;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4.2.14. соблюдать пропускной режим.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lastRenderedPageBreak/>
        <w:t xml:space="preserve">4.3. </w:t>
      </w:r>
      <w:r w:rsidR="0072107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Обу</w:t>
      </w:r>
      <w:r w:rsidRPr="008700CF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ча</w:t>
      </w:r>
      <w:r w:rsidR="0072107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щимся запрещается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: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4.3.2. приносить, передавать, использовать любые предметы и вещества, могущие привести к взрывам, возгораниям и отравлению;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4.3.3. иметь неряшливый и вызывающий внешний вид;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4.3.4. применять физическую силу для выяснения отношений;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4.3.5. осуществлять любые действия, способные по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 xml:space="preserve">влечь за собой травматизм, порчу личного имущества 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щихся и работников Школы, имущества Школы и т.п.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4.4. За неисполнение или нарушение </w:t>
      </w:r>
      <w:proofErr w:type="gramStart"/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Устава ,</w:t>
      </w:r>
      <w:proofErr w:type="gramEnd"/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насто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 xml:space="preserve">ящих Правил и иных локальных нормативных актов по вопросам организации и осуществления образовательной деятельности 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щиеся несут ответственность в соответ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ствии с настоящими Правилами.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4.5. За совершение противоправных нарушений учащиеся несут ответственность в соответствии с действующим законодательством.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5. Поощрения и дисциплинарное воздействие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5.1. образцовое выполнение своих обязанностей, повышение качества обученности, безупречную учебу, достижения на олимпиадах, конкурсах, смотрах и за дру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 xml:space="preserve">гие достижения в учебной и </w:t>
      </w:r>
      <w:proofErr w:type="spellStart"/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внеучебной</w:t>
      </w:r>
      <w:proofErr w:type="spellEnd"/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деятельности к 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щимся школы могут быть применены следующие виды поощрений: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- объявление благодарности 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щемуся;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- объявление благодарности законным представите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 xml:space="preserve">лям 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щегося;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- направление благодарственного письма по месту работы законных представителей 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щегося;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- снятие ранее наложенного дисциплинарного взы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скания;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- награждение почетной грамотой и (или) дипломом;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- награждение ценным подарком;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- выплата стипендии; представление к награждению золотой или сере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бряной медалью.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5.2. Процедура применения поощрений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5.2.1. Объявление благодарности 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щемуся, объ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 xml:space="preserve">явление благодарности законным представителям 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щегося, направление благодарственного письма по месту работы законных представителей 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щегося могут применять все педагогические сотрудники Школы при проявлении 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щимися активности с положи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тельным результатом.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5.2.2. Снятие ранее наложенного дисциплинарного взыскания может быть осуществлено приказом ди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ректора Школы (распоряжением заместителя директора) на основании письменного ходатайства классного руководителя.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5.2.3. Награждение почетной грамотой (дипломом) может осуществляться администрацией Школы по пред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ставлению классного руководителя и (или) учителя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 xml:space="preserve"> предметника за особые успехи, достигнутые 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щимся по отдельным предметам учебного плана и (или) во внеурочной деятельности на уровне Школы и (или) района.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5.2.4. Награждение ценным подарком осуществляется за счет дополнительных финансовых средств по пред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ставлению заместителей директора на основании при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каза директора Школы за особые успехи, достигнутые на уровне района, области.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5.2.5. Выплата стипендии может осуществляться за счет до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 xml:space="preserve">полнительных финансовых средств 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щимся 5-11-х классов за отличную успеваемость по всем предме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там в четверти (полугодии) на основании приказа директора Школы. Выплата стипендии осуществляется в течение учебного четверти (полугодия), следующего за тем, который учащийся закончил с отличием. Во время летних каникул стипендия не выплачивается.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5.2.6. Представление к награждению золотой или серебряной медалью осуществляется решением пе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дагогического совета в соответствии с действующим законодательством.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lastRenderedPageBreak/>
        <w:t xml:space="preserve">5.3. За нарушение устава, настоящих Правил и иных локальных нормативных актов Школы к 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щимся могут быть применены следующие меры дисциплинарного воздействия: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- меры воспитательного характера;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- дисциплинарные взыскания.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5.4. Меры воспитательного характера: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- устное замечание;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- лишение стипендии;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- сообщение о нарушениях дисциплины по месту работы законных представителей;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- предъявление иска о возмещении ущерба;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- постановка на внутренний учет в Школе;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- ходатайство о постановке на учет в комиссии по делам несовершеннолетних.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5.5. Меры дисциплинарного взыскания: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- замечание;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- выговор;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- отчисление из Школы.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5.6. При выборе меры дисциплинарного воздействия не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 xml:space="preserve">обходимо учитывать тяжесть дисциплинарного проступка, причины и обстоятельства, при которых он совершен, предшествующее поведение 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щегося, его психофизиче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ское и эмоциональное состояние, а также мнение совета учащихся и совета родителей.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5.7. Учет мер дисциплинарного воздействия осущест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вляет классный руководитель.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5.8. После совершения обучающимся проступка и при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 xml:space="preserve">менения к нему меры дисциплинарного воздействия педагогические работники и члены совета 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щихся должны содействовать осознанию учащимся пагубности совершенных им действий.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5.9. Применение мер воспитательного характера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5.9.1. Объявить устное замечание за нарушение дис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циплины, Устава, настоящих Правил и иных локальных нормативных актов имеют право все работники Школы.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5.9.2. Лишение стипендии осуществляется приказом директора Школы на основании решения педагогического совета за нарушение Устава, настоящих Правил и иных локальных нормативных актов.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5.9.3. Сообщить о нарушении дисциплины, Устава, настоящих Правил и иных локальных нормативных актов Школы по месту работы законных представителей 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щегося имеют право заместители директора по ходатайству классного руководителя.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5.9.4. Предъявление иска законным представителям 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щегося осуществляется администрацией в письменной форме за виновное причинение материального ущерба имуществу Школы на основании представления заместителя директора (по административно-хозяйственной работе).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5.9.5. Постановку на внутренний учет в Школе осущест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вляет заместитель директора по ВР совместно с социальным педагогом по представлению классного руководителя и (или) педагогов-предметников за систематическое нару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шение Устава, настоящих Правил и иных локальных нормативных актов после применения дисциплинар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ного взыскания.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5.9.6. Ходатайство о постановке на учет в комиссии по делам несовершеннолетних направляет админи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страция на основании документов, подготовленных классным руководителем, если до этого учащийся уже состоял на внутреннем учете в течение года, не из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менил свое поведение в лучшую сторону, продолжает нарушать устав, настоящие Правила и иные локальные нормативные акты и имеет в текущем учебном году дисциплинарное взыскание.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5.10. Применение дисциплинарных взысканий.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5.10.1.Дисциплинарное взыскание применяется не позднее одного месяца со дня обнаружения дисци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плинарного проступка и не позднее шести месяцев со дня его совершения, не считая времени болезни учащегося, пребывания его на каникулах, а также вре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 xml:space="preserve">мени, необходимого на учет мнения совета 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щихся, совета родителей, но не 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lastRenderedPageBreak/>
        <w:t>более семи учебных дней со дня представления директору Школы мотивированного мнения указанных советов в письменной форме, За каждый дисциплинарный проступок может быть применено только одно дисциплинарное взыскание. При наложении дисциплинарного взыскания дей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ствует принцип рецидива, когда за один и тот же проступок, совершенный в течение года, наказание ужесточается.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5.10.2.Дисциплинарные взыскания не налагаются на 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щихся на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 xml:space="preserve">чальных классов и 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щихся с задержкой психиче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ского развития и различными формами умственной отсталости.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5.10.3.Основанием для дисциплинарного расследо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вания является письменное обращение к директору участника образовательных отношений.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5.10.4.При получении письменного заявления о совершении 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щимся дисциплинарного проступка директор в течение трех рабочих дней передает его в комиссию по применению к 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щимся мер дисци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плинарного взыскания, создаваемую его приказом в начале каждого учебного года. Комиссия в своей деятельности руководствуется соответствующим По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ложением.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5.10.5.В случае признания 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щегося виновным в совершении дисциплинарного проступка комиссией выносится решение о применении к нему соответству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ющего дисциплинарного взыскания.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5.10.6.Отчисление 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щегося в качестве меры дис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циплинарного взыскания применяется, если меры дисциплинарного воздействия воспитательного ха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 xml:space="preserve">рактера не дали результата, 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щихся, нарушает их права и права работников, а также нормальное функционирование Школы.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Отчисление несовершеннолетнего 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щегося как мера дисциплинарного взыскания не применяется, если сроки ранее примененных к нему мер дисциплинарно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го взыскания истекли и (или) меры дисциплинарного взыскания сняты в установленном порядке.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5.10.7. Решение об отчислении несовершеннолетнего 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5.10.8. Школа обязана незамедлительно проинформиро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вать орган местного самоуправления, осуществляю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щий управление в сфере образования, об отчислении несовершеннолетнего обучающегося в качестве меры дисциплинарного взыскания.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5.10.9. Дисциплинарное взыскание на основании решения комиссии объявляется приказом директора. С этим приказом 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щийся и его законные представи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тели знакомятся под роспись в течение трех учебных дней со дня издания, не считая времени отсутствия уча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 xml:space="preserve">щегося в Школе. Отказ 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5.10.10. 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Обу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ча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щийся и (или) его законные представи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тели вправе обжаловать в комиссию по урегулиро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softHyphen/>
        <w:t>ванию споров между участниками образовательных отношений меры дисциплинарного взыскания и их применение.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5.10.11. Если в течение года со дня применения меры дисциплинарного взыскания к 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щемуся не будет применена новая мера дисциплинарного взыскания, то он считается не имеющим меры дисциплинарного взыскания.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5.10.12. Директор Школы имеет право снять меры дисциплинарного взыскания до истечения года со дня ее применения по собственной инициативе, просьбе самого 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щегося, его родителей (законных представителей), ходатайству совета 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щихся или совета родителей.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lastRenderedPageBreak/>
        <w:t xml:space="preserve">6. Защита прав </w:t>
      </w:r>
      <w:r w:rsidR="0072107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уча</w:t>
      </w:r>
      <w:r w:rsidR="0072107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щихся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6.1. В целях защиты своих прав 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щихся и их законные представители самостоятельно или через своих представителей вправе: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- направлять в органы управления Школы обращения о нарушении и (или) ущемлении ее работниками прав, свобод и социальных гарантий 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об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уча</w:t>
      </w:r>
      <w:r w:rsidR="00721077">
        <w:rPr>
          <w:rFonts w:ascii="Times New Roman" w:eastAsia="Times New Roman" w:hAnsi="Times New Roman" w:cs="Times New Roman"/>
          <w:color w:val="646464"/>
          <w:sz w:val="24"/>
          <w:szCs w:val="24"/>
        </w:rPr>
        <w:t>ю</w:t>
      </w: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щихся;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- обращаться в комиссию по урегулированию споров между участниками образовательных отношений;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- использовать не запрещенные законодательством РФ иные способы защиты своих прав и законных интересов.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7. Заключительные положения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7.1.Настоящее Правила утверждаются директором Школы.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7.2.Один экземпляр Правил хранится в библиотеке Школы.</w:t>
      </w:r>
    </w:p>
    <w:p w:rsidR="008700CF" w:rsidRPr="008700CF" w:rsidRDefault="008700CF" w:rsidP="0072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700CF">
        <w:rPr>
          <w:rFonts w:ascii="Times New Roman" w:eastAsia="Times New Roman" w:hAnsi="Times New Roman" w:cs="Times New Roman"/>
          <w:color w:val="646464"/>
          <w:sz w:val="24"/>
          <w:szCs w:val="24"/>
        </w:rPr>
        <w:t>7.3.Текст настоящих Правил размещается на сайте Школы.</w:t>
      </w:r>
    </w:p>
    <w:p w:rsidR="006E6CC0" w:rsidRPr="008700CF" w:rsidRDefault="006E6CC0" w:rsidP="007210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6CC0" w:rsidRPr="0087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CF"/>
    <w:rsid w:val="005D04A4"/>
    <w:rsid w:val="006E6CC0"/>
    <w:rsid w:val="00721077"/>
    <w:rsid w:val="007D088D"/>
    <w:rsid w:val="008700CF"/>
    <w:rsid w:val="00A43A00"/>
    <w:rsid w:val="00D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DBE56-C4EA-4AC0-A3E7-F8C26583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00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00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7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00CF"/>
  </w:style>
  <w:style w:type="character" w:styleId="a4">
    <w:name w:val="Strong"/>
    <w:basedOn w:val="a0"/>
    <w:qFormat/>
    <w:rsid w:val="00870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4689</Words>
  <Characters>26728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Ortri</cp:lastModifiedBy>
  <cp:revision>2</cp:revision>
  <dcterms:created xsi:type="dcterms:W3CDTF">2016-10-21T13:00:00Z</dcterms:created>
  <dcterms:modified xsi:type="dcterms:W3CDTF">2016-10-21T13:00:00Z</dcterms:modified>
</cp:coreProperties>
</file>